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5E" w:rsidRDefault="00D67B15">
      <w:pPr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Občianske združenie Slovenská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vegánska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spoločnosť</w:t>
      </w:r>
    </w:p>
    <w:p w:rsidR="00E3795E" w:rsidRDefault="00D67B15">
      <w:pPr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IČO: 50372939,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Maroša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Madačova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1468/6</w:t>
      </w:r>
      <w:r>
        <w:rPr>
          <w:rFonts w:ascii="Arial" w:hAnsi="Arial" w:cs="Arial"/>
          <w:b/>
          <w:bCs/>
          <w:i/>
          <w:iCs/>
          <w:sz w:val="22"/>
          <w:szCs w:val="22"/>
        </w:rPr>
        <w:t>, 034 01 Ružomberok</w:t>
      </w:r>
    </w:p>
    <w:p w:rsidR="00E3795E" w:rsidRDefault="00E3795E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E3795E" w:rsidRDefault="00E3795E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:rsidR="00E3795E" w:rsidRDefault="00D67B15">
      <w:pPr>
        <w:pStyle w:val="Standard"/>
        <w:spacing w:after="0"/>
        <w:jc w:val="right"/>
        <w:rPr>
          <w:rFonts w:ascii="Arial" w:hAnsi="Arial" w:cs="Arial"/>
          <w:b/>
          <w:bCs/>
          <w:i/>
          <w:iCs/>
          <w:szCs w:val="22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szCs w:val="22"/>
          <w:shd w:val="clear" w:color="auto" w:fill="FFFF00"/>
        </w:rPr>
        <w:t>Meno Priezvisko</w:t>
      </w:r>
    </w:p>
    <w:p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proofErr w:type="spellStart"/>
      <w:r>
        <w:rPr>
          <w:rFonts w:ascii="Arial" w:hAnsi="Arial" w:cs="Arial"/>
          <w:i/>
          <w:iCs/>
          <w:szCs w:val="22"/>
          <w:shd w:val="clear" w:color="auto" w:fill="FFFF00"/>
        </w:rPr>
        <w:t>nar</w:t>
      </w:r>
      <w:proofErr w:type="spellEnd"/>
      <w:r>
        <w:rPr>
          <w:rFonts w:ascii="Arial" w:hAnsi="Arial" w:cs="Arial"/>
          <w:i/>
          <w:iCs/>
          <w:szCs w:val="22"/>
          <w:shd w:val="clear" w:color="auto" w:fill="FFFF00"/>
        </w:rPr>
        <w:t>. XX. XX. 19XX</w:t>
      </w:r>
    </w:p>
    <w:p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Ulica č. domu</w:t>
      </w:r>
    </w:p>
    <w:p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XXX XX Mesto</w:t>
      </w:r>
    </w:p>
    <w:p w:rsidR="00E3795E" w:rsidRDefault="00E3795E">
      <w:pPr>
        <w:pStyle w:val="Standard"/>
        <w:spacing w:after="0"/>
        <w:jc w:val="right"/>
        <w:rPr>
          <w:rFonts w:ascii="Arial" w:hAnsi="Arial" w:cs="Arial"/>
          <w:szCs w:val="22"/>
        </w:rPr>
      </w:pPr>
    </w:p>
    <w:p w:rsidR="00E3795E" w:rsidRDefault="00D67B15">
      <w:pPr>
        <w:pStyle w:val="Standard"/>
        <w:jc w:val="right"/>
      </w:pPr>
      <w:r>
        <w:rPr>
          <w:rFonts w:ascii="Arial" w:hAnsi="Arial" w:cs="Arial"/>
          <w:szCs w:val="22"/>
        </w:rPr>
        <w:t>(ďalej len „</w:t>
      </w:r>
      <w:r>
        <w:rPr>
          <w:rFonts w:ascii="Arial" w:hAnsi="Arial" w:cs="Arial"/>
          <w:b/>
          <w:bCs/>
          <w:szCs w:val="22"/>
        </w:rPr>
        <w:t>Dobrovoľník</w:t>
      </w:r>
      <w:r>
        <w:rPr>
          <w:rFonts w:ascii="Arial" w:hAnsi="Arial" w:cs="Arial"/>
          <w:szCs w:val="22"/>
        </w:rPr>
        <w:t>“)</w:t>
      </w:r>
    </w:p>
    <w:p w:rsidR="00E3795E" w:rsidRDefault="00D67B15">
      <w:pPr>
        <w:pStyle w:val="Standard"/>
        <w:spacing w:after="0"/>
        <w:jc w:val="right"/>
        <w:rPr>
          <w:rFonts w:ascii="Arial" w:hAnsi="Arial" w:cs="Arial"/>
          <w:i/>
          <w:iCs/>
          <w:szCs w:val="22"/>
          <w:shd w:val="clear" w:color="auto" w:fill="FFFF00"/>
        </w:rPr>
      </w:pPr>
      <w:r>
        <w:rPr>
          <w:rFonts w:ascii="Arial" w:hAnsi="Arial" w:cs="Arial"/>
          <w:i/>
          <w:iCs/>
          <w:szCs w:val="22"/>
          <w:shd w:val="clear" w:color="auto" w:fill="FFFF00"/>
        </w:rPr>
        <w:t>V  Meste, dňa XX. XX. 2020</w:t>
      </w:r>
    </w:p>
    <w:p w:rsidR="00E3795E" w:rsidRDefault="00E3795E">
      <w:pPr>
        <w:pStyle w:val="Standard"/>
        <w:spacing w:after="0"/>
        <w:rPr>
          <w:rFonts w:ascii="Arial" w:hAnsi="Arial" w:cs="Arial"/>
          <w:szCs w:val="22"/>
        </w:rPr>
      </w:pPr>
    </w:p>
    <w:p w:rsidR="00E3795E" w:rsidRDefault="00D67B15">
      <w:pPr>
        <w:pStyle w:val="Standard"/>
        <w:spacing w:after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VEC: </w:t>
      </w:r>
      <w:r>
        <w:rPr>
          <w:rFonts w:ascii="Arial" w:hAnsi="Arial" w:cs="Arial"/>
          <w:b/>
          <w:bCs/>
          <w:szCs w:val="22"/>
        </w:rPr>
        <w:t>Potvrdenie o  výkone dobrovoľníckej činnosti</w:t>
      </w:r>
    </w:p>
    <w:p w:rsidR="00E3795E" w:rsidRDefault="00E3795E">
      <w:pPr>
        <w:pStyle w:val="Standard"/>
        <w:spacing w:after="0"/>
        <w:rPr>
          <w:rFonts w:ascii="Arial" w:hAnsi="Arial" w:cs="Arial"/>
          <w:szCs w:val="22"/>
        </w:rPr>
      </w:pPr>
    </w:p>
    <w:p w:rsidR="00E3795E" w:rsidRDefault="00D67B15">
      <w:pPr>
        <w:pStyle w:val="Standard"/>
        <w:spacing w:after="0"/>
        <w:jc w:val="both"/>
      </w:pPr>
      <w:r>
        <w:rPr>
          <w:rFonts w:ascii="Arial" w:hAnsi="Arial" w:cs="Arial"/>
          <w:szCs w:val="22"/>
        </w:rPr>
        <w:t xml:space="preserve">V  zmysle § 5 ods. 6 zákona č. 406/2011 Z. z. o  dobrovoľníctve v  platnom znení </w:t>
      </w:r>
      <w:r>
        <w:rPr>
          <w:rFonts w:ascii="Arial" w:hAnsi="Arial" w:cs="Arial"/>
        </w:rPr>
        <w:t xml:space="preserve">Občianske združenie Slovenská </w:t>
      </w:r>
      <w:proofErr w:type="spellStart"/>
      <w:r>
        <w:rPr>
          <w:rFonts w:ascii="Arial" w:hAnsi="Arial" w:cs="Arial"/>
        </w:rPr>
        <w:t>vegánska</w:t>
      </w:r>
      <w:proofErr w:type="spellEnd"/>
      <w:r>
        <w:rPr>
          <w:rFonts w:ascii="Arial" w:hAnsi="Arial" w:cs="Arial"/>
        </w:rPr>
        <w:t xml:space="preserve"> spoločnosť, </w:t>
      </w:r>
      <w:r w:rsidR="003C0DC2">
        <w:rPr>
          <w:rFonts w:ascii="Arial" w:hAnsi="Arial" w:cs="Arial"/>
        </w:rPr>
        <w:t xml:space="preserve">Maroša </w:t>
      </w:r>
      <w:proofErr w:type="spellStart"/>
      <w:r>
        <w:rPr>
          <w:rFonts w:ascii="Arial" w:hAnsi="Arial" w:cs="Arial"/>
        </w:rPr>
        <w:t>Madačova</w:t>
      </w:r>
      <w:proofErr w:type="spellEnd"/>
      <w:r>
        <w:rPr>
          <w:rFonts w:ascii="Arial" w:hAnsi="Arial" w:cs="Arial"/>
        </w:rPr>
        <w:t xml:space="preserve"> </w:t>
      </w:r>
      <w:r w:rsidR="003C0DC2">
        <w:rPr>
          <w:rFonts w:ascii="Arial" w:hAnsi="Arial" w:cs="Arial"/>
        </w:rPr>
        <w:t>1468/</w:t>
      </w:r>
      <w:bookmarkStart w:id="0" w:name="_GoBack"/>
      <w:bookmarkEnd w:id="0"/>
      <w:r>
        <w:rPr>
          <w:rFonts w:ascii="Arial" w:hAnsi="Arial" w:cs="Arial"/>
        </w:rPr>
        <w:t xml:space="preserve">6, 034 01 Ružomberok, IČO: 50372939, štatutárny orgán Mgr. Kristína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haparro</w:t>
      </w:r>
      <w:proofErr w:type="spellEnd"/>
      <w:r>
        <w:rPr>
          <w:rFonts w:ascii="Arial" w:hAnsi="Arial" w:cs="Arial"/>
          <w:szCs w:val="22"/>
        </w:rPr>
        <w:t xml:space="preserve"> (ďalej len „Prijímateľ dobrovoľníckej činnosti“) vystavuje Dobrovoľníkovi toto potvrdenie o  výkone dobrovoľníckej činnosti:</w:t>
      </w: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D67B1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počet hodín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Cs w:val="22"/>
                <w:shd w:val="clear" w:color="auto" w:fill="FFFF00"/>
              </w:rPr>
              <w:t>X hod</w:t>
            </w:r>
          </w:p>
        </w:tc>
      </w:tr>
      <w:tr w:rsidR="00E3795E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5E" w:rsidRDefault="00D67B1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2"/>
                <w:shd w:val="clear" w:color="auto" w:fill="FFFF00"/>
              </w:rPr>
              <w:t>XX hodín</w:t>
            </w:r>
          </w:p>
        </w:tc>
      </w:tr>
    </w:tbl>
    <w:p w:rsidR="00E3795E" w:rsidRDefault="00E3795E">
      <w:pPr>
        <w:jc w:val="both"/>
        <w:rPr>
          <w:rFonts w:ascii="Arial" w:hAnsi="Arial" w:cs="Arial"/>
          <w:szCs w:val="22"/>
        </w:rPr>
      </w:pPr>
    </w:p>
    <w:p w:rsidR="00E3795E" w:rsidRDefault="00D67B15">
      <w:pPr>
        <w:jc w:val="both"/>
      </w:pPr>
      <w:r>
        <w:rPr>
          <w:rFonts w:ascii="Arial" w:hAnsi="Arial" w:cs="Arial"/>
          <w:b/>
          <w:bCs/>
          <w:szCs w:val="22"/>
        </w:rPr>
        <w:t xml:space="preserve">Obsah výkonu dobrovoľníckej činnosti: </w:t>
      </w:r>
      <w:r>
        <w:rPr>
          <w:rFonts w:ascii="Arial" w:hAnsi="Arial" w:cs="Arial"/>
          <w:sz w:val="22"/>
          <w:szCs w:val="22"/>
        </w:rPr>
        <w:t xml:space="preserve">Dobrovoľnícka činnosť bola vykonávaná Dobrovoľníkom pre Prijímateľa dobrovoľníckej činnosti a  spočívala </w:t>
      </w:r>
      <w:r>
        <w:rPr>
          <w:rFonts w:ascii="Arial" w:hAnsi="Arial" w:cs="Arial"/>
          <w:sz w:val="22"/>
          <w:szCs w:val="22"/>
          <w:shd w:val="clear" w:color="auto" w:fill="FFFF00"/>
        </w:rPr>
        <w:t>v </w:t>
      </w:r>
      <w:r>
        <w:rPr>
          <w:rFonts w:ascii="Arial" w:hAnsi="Arial" w:cs="Arial"/>
          <w:sz w:val="22"/>
          <w:szCs w:val="22"/>
          <w:shd w:val="clear" w:color="auto" w:fill="FFFF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FFFF00"/>
        </w:rPr>
        <w:t>.........................................................................................................................................................................................</w:t>
      </w:r>
    </w:p>
    <w:p w:rsidR="00E3795E" w:rsidRDefault="00E3795E">
      <w:pPr>
        <w:jc w:val="both"/>
        <w:rPr>
          <w:rFonts w:ascii="Arial" w:hAnsi="Arial" w:cs="Arial"/>
          <w:b/>
          <w:bCs/>
          <w:szCs w:val="22"/>
        </w:rPr>
      </w:pPr>
    </w:p>
    <w:p w:rsidR="00E3795E" w:rsidRDefault="00D67B1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Hodnotenie činnosti Dobrovoľníka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Činnosť Dobrovoľníka </w:t>
      </w:r>
      <w:r>
        <w:rPr>
          <w:rFonts w:ascii="Arial" w:hAnsi="Arial" w:cs="Arial"/>
          <w:sz w:val="22"/>
          <w:szCs w:val="22"/>
        </w:rPr>
        <w:t>považujeme za veľmi dobrú, nakoľko počas výkonu celej dobrovoľníckej činnosti aktívne a  zodpovedne pristupoval /-a k  plneniu svojich úloh.</w:t>
      </w:r>
    </w:p>
    <w:p w:rsidR="00E3795E" w:rsidRDefault="00E37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795E" w:rsidRDefault="00D67B1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Kontaktná osoba: </w:t>
      </w:r>
      <w:r>
        <w:rPr>
          <w:rFonts w:ascii="Arial" w:hAnsi="Arial" w:cs="Arial"/>
          <w:sz w:val="22"/>
          <w:szCs w:val="22"/>
        </w:rPr>
        <w:t xml:space="preserve">Mgr. Kristína </w:t>
      </w:r>
      <w:proofErr w:type="spellStart"/>
      <w:r>
        <w:rPr>
          <w:rFonts w:ascii="Arial" w:hAnsi="Arial" w:cs="Arial"/>
          <w:sz w:val="22"/>
          <w:szCs w:val="22"/>
        </w:rPr>
        <w:t>Chaparro</w:t>
      </w:r>
      <w:proofErr w:type="spellEnd"/>
      <w:r>
        <w:rPr>
          <w:rFonts w:ascii="Arial" w:hAnsi="Arial" w:cs="Arial"/>
          <w:sz w:val="22"/>
          <w:szCs w:val="22"/>
        </w:rPr>
        <w:t xml:space="preserve"> (tel. č.: +421901762622, e-mail: kristina.chaparro@veganskaspolocnost.sk)</w:t>
      </w: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E3795E">
      <w:pPr>
        <w:pStyle w:val="Standard"/>
        <w:spacing w:after="0"/>
        <w:jc w:val="both"/>
        <w:rPr>
          <w:rFonts w:ascii="Arial" w:hAnsi="Arial" w:cs="Arial"/>
          <w:szCs w:val="22"/>
        </w:rPr>
      </w:pPr>
    </w:p>
    <w:p w:rsidR="00E3795E" w:rsidRDefault="00D67B15">
      <w:pPr>
        <w:pStyle w:val="Standard"/>
        <w:spacing w:after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</w:t>
      </w:r>
    </w:p>
    <w:p w:rsidR="00E3795E" w:rsidRDefault="00D67B15">
      <w: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Mgr. Kristína </w:t>
      </w:r>
      <w:proofErr w:type="spellStart"/>
      <w:r>
        <w:rPr>
          <w:rFonts w:ascii="Arial" w:hAnsi="Arial" w:cs="Arial"/>
          <w:sz w:val="22"/>
          <w:szCs w:val="22"/>
        </w:rPr>
        <w:t>Chaparro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sectPr w:rsidR="00E37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15" w:rsidRDefault="00D67B15">
      <w:r>
        <w:separator/>
      </w:r>
    </w:p>
  </w:endnote>
  <w:endnote w:type="continuationSeparator" w:id="0">
    <w:p w:rsidR="00D67B15" w:rsidRDefault="00D6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15" w:rsidRDefault="00D67B15">
      <w:r>
        <w:rPr>
          <w:color w:val="000000"/>
        </w:rPr>
        <w:separator/>
      </w:r>
    </w:p>
  </w:footnote>
  <w:footnote w:type="continuationSeparator" w:id="0">
    <w:p w:rsidR="00D67B15" w:rsidRDefault="00D6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35A"/>
    <w:multiLevelType w:val="multilevel"/>
    <w:tmpl w:val="3CE4486E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DC25F50"/>
    <w:multiLevelType w:val="multilevel"/>
    <w:tmpl w:val="B41AB81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795E"/>
    <w:rsid w:val="003C0DC2"/>
    <w:rsid w:val="00D67B15"/>
    <w:rsid w:val="00E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C6F"/>
  <w15:docId w15:val="{99CA8370-6A83-41DE-9343-5EFA51E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Barbora_Uherčíková</cp:lastModifiedBy>
  <cp:revision>2</cp:revision>
  <dcterms:created xsi:type="dcterms:W3CDTF">2020-01-14T15:00:00Z</dcterms:created>
  <dcterms:modified xsi:type="dcterms:W3CDTF">2020-01-14T15:00:00Z</dcterms:modified>
</cp:coreProperties>
</file>